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482D" w14:textId="77777777" w:rsidR="00DD38BF" w:rsidRDefault="00DD38BF" w:rsidP="00DD38B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2C8ADE8" w14:textId="77777777" w:rsidR="00DD38BF" w:rsidRDefault="00DD38BF" w:rsidP="00DD38BF">
      <w:pPr>
        <w:jc w:val="center"/>
        <w:rPr>
          <w:rFonts w:ascii="Times New Roman" w:hAnsi="Times New Roman" w:cs="Times New Roman"/>
          <w:b/>
          <w:sz w:val="24"/>
        </w:rPr>
      </w:pPr>
      <w:r w:rsidRPr="00DD38BF">
        <w:rPr>
          <w:rFonts w:ascii="Times New Roman" w:hAnsi="Times New Roman" w:cs="Times New Roman"/>
          <w:b/>
          <w:sz w:val="24"/>
        </w:rPr>
        <w:t>DOHODA O DNECH DOCHÁZKY DÍTĚTE DO MATEŘSKÉ ŠKOLY A DÉLCE POBYTU V TĚCHTO DNECH</w:t>
      </w:r>
    </w:p>
    <w:p w14:paraId="47C479AB" w14:textId="77777777" w:rsidR="00DD38BF" w:rsidRPr="00DD38BF" w:rsidRDefault="00DD38BF" w:rsidP="00DD38B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(Součást rozhodnutí o přijetí k předškolnímu vzdělávání)</w:t>
      </w:r>
    </w:p>
    <w:p w14:paraId="577C6D89" w14:textId="77777777" w:rsidR="00DD38BF" w:rsidRDefault="00DD38BF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Brně dne</w:t>
      </w:r>
    </w:p>
    <w:p w14:paraId="5B83077F" w14:textId="5922F9AF" w:rsidR="00DD38BF" w:rsidRDefault="00DD38BF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Dle §1a odst. </w:t>
      </w:r>
      <w:r w:rsidR="00C8532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vyhlášky </w:t>
      </w:r>
      <w:r w:rsidR="00C85327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/200</w:t>
      </w:r>
      <w:r w:rsidR="00C8532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Sb., O předškolním vzdělávání, v aktuálním znění, se uzavírá dohoda o dnech docházky dítěte do mateřské školy a délce pobytu v těchto dnech v mateřské škole mezi ředitelkou </w:t>
      </w:r>
      <w:r w:rsidR="007E3D6C">
        <w:rPr>
          <w:rFonts w:ascii="Times New Roman" w:hAnsi="Times New Roman" w:cs="Times New Roman"/>
          <w:sz w:val="24"/>
        </w:rPr>
        <w:t>Základní školy a mateřské školy Brno, Jihomoravské nám. 2</w:t>
      </w:r>
      <w:r>
        <w:rPr>
          <w:rFonts w:ascii="Times New Roman" w:hAnsi="Times New Roman" w:cs="Times New Roman"/>
          <w:sz w:val="24"/>
        </w:rPr>
        <w:t xml:space="preserve"> a zákonnými zástupci dítěte.</w:t>
      </w:r>
    </w:p>
    <w:p w14:paraId="4CC36E19" w14:textId="77777777" w:rsidR="00DD38BF" w:rsidRPr="00DD38BF" w:rsidRDefault="00DD38BF" w:rsidP="000E327B">
      <w:pPr>
        <w:jc w:val="center"/>
        <w:rPr>
          <w:rFonts w:ascii="Times New Roman" w:hAnsi="Times New Roman" w:cs="Times New Roman"/>
          <w:b/>
          <w:sz w:val="24"/>
        </w:rPr>
      </w:pPr>
      <w:r w:rsidRPr="00DD38BF">
        <w:rPr>
          <w:rFonts w:ascii="Times New Roman" w:hAnsi="Times New Roman" w:cs="Times New Roman"/>
          <w:b/>
          <w:sz w:val="24"/>
        </w:rPr>
        <w:t>Dítě</w:t>
      </w:r>
    </w:p>
    <w:p w14:paraId="0063A28E" w14:textId="77777777" w:rsidR="00DD38BF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příjmení:</w:t>
      </w:r>
    </w:p>
    <w:p w14:paraId="095FE387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Bydliště:</w:t>
      </w:r>
    </w:p>
    <w:p w14:paraId="3EA85F87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narození:</w:t>
      </w:r>
    </w:p>
    <w:p w14:paraId="5C6589B6" w14:textId="77777777" w:rsidR="000E327B" w:rsidRPr="000E327B" w:rsidRDefault="000E327B" w:rsidP="000E327B">
      <w:pPr>
        <w:jc w:val="center"/>
        <w:rPr>
          <w:rFonts w:ascii="Times New Roman" w:hAnsi="Times New Roman" w:cs="Times New Roman"/>
          <w:b/>
          <w:sz w:val="24"/>
        </w:rPr>
      </w:pPr>
      <w:r w:rsidRPr="000E327B">
        <w:rPr>
          <w:rFonts w:ascii="Times New Roman" w:hAnsi="Times New Roman" w:cs="Times New Roman"/>
          <w:b/>
          <w:sz w:val="24"/>
        </w:rPr>
        <w:t>Zákonní zástupci</w:t>
      </w:r>
    </w:p>
    <w:p w14:paraId="3E60E734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příjmení:</w:t>
      </w:r>
    </w:p>
    <w:p w14:paraId="269298CC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Bydliště:</w:t>
      </w:r>
    </w:p>
    <w:p w14:paraId="60FC9AF5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</w:p>
    <w:p w14:paraId="55D18278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Platnost dohody:</w:t>
      </w:r>
    </w:p>
    <w:p w14:paraId="61870AC9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Docházka do MŠ: pravidelná – nepravidelná *</w:t>
      </w:r>
    </w:p>
    <w:p w14:paraId="14B5AF04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Doba pobytu v MŠ: celodenní (přesnídávka, oběd, svačina)</w:t>
      </w:r>
    </w:p>
    <w:p w14:paraId="1907F8CF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Polodenní (přesnídávka, oběd)</w:t>
      </w:r>
    </w:p>
    <w:p w14:paraId="61E0D432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4 hodiny denně (přesnídávka, oběd) *</w:t>
      </w:r>
    </w:p>
    <w:p w14:paraId="09396872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*) nehodící se škrtněte</w:t>
      </w:r>
    </w:p>
    <w:p w14:paraId="7A688E90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ujednání:</w:t>
      </w:r>
    </w:p>
    <w:p w14:paraId="18323083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Rozsah stravování je stanoven tak, aby se dítě, je-li v době podávání jídla přítomno v mateřské škole, stravovalo vždy.</w:t>
      </w:r>
    </w:p>
    <w:p w14:paraId="587BD15A" w14:textId="77777777" w:rsidR="000E327B" w:rsidRDefault="000E327B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době nepřítomnosti dítěte se nelze stravovat. Nárok na zvýhodněnou cenu stravy, tj. </w:t>
      </w:r>
      <w:r w:rsidR="00CE0F83">
        <w:rPr>
          <w:rFonts w:ascii="Times New Roman" w:hAnsi="Times New Roman" w:cs="Times New Roman"/>
          <w:sz w:val="24"/>
        </w:rPr>
        <w:t>pouze za cenu potravin má strávník pouze 1. den neplánované nepřítomnosti v MŠ (§4 odst. 9 vyhlášky č. 107/2005 Sb. O školním stravování).</w:t>
      </w:r>
    </w:p>
    <w:p w14:paraId="211B59A4" w14:textId="77777777" w:rsidR="00CE0F83" w:rsidRDefault="00CE0F83" w:rsidP="00DD38BF">
      <w:pPr>
        <w:rPr>
          <w:rFonts w:ascii="Times New Roman" w:hAnsi="Times New Roman" w:cs="Times New Roman"/>
          <w:sz w:val="24"/>
        </w:rPr>
      </w:pPr>
    </w:p>
    <w:p w14:paraId="314AAA4B" w14:textId="452C7B83" w:rsidR="00CE0F83" w:rsidRDefault="00CE0F83" w:rsidP="00DD3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Podpis zákonného zástupce                                                                   Mgr. </w:t>
      </w:r>
      <w:r w:rsidR="007E3D6C">
        <w:rPr>
          <w:rFonts w:ascii="Times New Roman" w:hAnsi="Times New Roman" w:cs="Times New Roman"/>
          <w:sz w:val="24"/>
        </w:rPr>
        <w:t>Michaela Kašíková</w:t>
      </w:r>
    </w:p>
    <w:p w14:paraId="5D287C9F" w14:textId="148F4166" w:rsidR="00C85327" w:rsidRPr="00DD38BF" w:rsidRDefault="007E3D6C" w:rsidP="007E3D6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1E129C">
        <w:rPr>
          <w:rFonts w:ascii="Times New Roman" w:hAnsi="Times New Roman" w:cs="Times New Roman"/>
          <w:sz w:val="24"/>
        </w:rPr>
        <w:t>ř</w:t>
      </w:r>
      <w:r w:rsidR="00CE0F83">
        <w:rPr>
          <w:rFonts w:ascii="Times New Roman" w:hAnsi="Times New Roman" w:cs="Times New Roman"/>
          <w:sz w:val="24"/>
        </w:rPr>
        <w:t>editelka mateřské školy</w:t>
      </w:r>
    </w:p>
    <w:sectPr w:rsidR="00C85327" w:rsidRPr="00DD38BF" w:rsidSect="007E3D6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5D200" w14:textId="77777777" w:rsidR="00FC5C3F" w:rsidRDefault="00FC5C3F" w:rsidP="00C85327">
      <w:pPr>
        <w:spacing w:after="0" w:line="240" w:lineRule="auto"/>
      </w:pPr>
      <w:r>
        <w:separator/>
      </w:r>
    </w:p>
  </w:endnote>
  <w:endnote w:type="continuationSeparator" w:id="0">
    <w:p w14:paraId="74EA3D27" w14:textId="77777777" w:rsidR="00FC5C3F" w:rsidRDefault="00FC5C3F" w:rsidP="00C8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D28E" w14:textId="77777777" w:rsidR="00FC5C3F" w:rsidRDefault="00FC5C3F" w:rsidP="00C85327">
      <w:pPr>
        <w:spacing w:after="0" w:line="240" w:lineRule="auto"/>
      </w:pPr>
      <w:r>
        <w:separator/>
      </w:r>
    </w:p>
  </w:footnote>
  <w:footnote w:type="continuationSeparator" w:id="0">
    <w:p w14:paraId="0D5D4BA6" w14:textId="77777777" w:rsidR="00FC5C3F" w:rsidRDefault="00FC5C3F" w:rsidP="00C8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D9CF" w14:textId="4D76A3C1" w:rsidR="00C85327" w:rsidRDefault="00C85327" w:rsidP="00C85327">
    <w:pPr>
      <w:pStyle w:val="Normlnweb"/>
    </w:pPr>
    <w:r>
      <w:rPr>
        <w:noProof/>
      </w:rPr>
      <w:drawing>
        <wp:inline distT="0" distB="0" distL="0" distR="0" wp14:anchorId="01FF96E7" wp14:editId="57FB45BA">
          <wp:extent cx="6560880" cy="476250"/>
          <wp:effectExtent l="0" t="0" r="0" b="0"/>
          <wp:docPr id="1" name="Obrázek 1" descr="C:\Users\Olga\Desktop\logo\doplnek_retez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ga\Desktop\logo\doplnek_retez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6601047" cy="479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3B485" w14:textId="77777777" w:rsidR="00C85327" w:rsidRDefault="00C85327" w:rsidP="00C85327">
    <w:pPr>
      <w:jc w:val="center"/>
      <w:rPr>
        <w:rFonts w:ascii="Times New Roman" w:hAnsi="Times New Roman" w:cs="Times New Roman"/>
        <w:b/>
        <w:sz w:val="24"/>
        <w:u w:val="single"/>
      </w:rPr>
    </w:pPr>
    <w:r>
      <w:rPr>
        <w:rFonts w:ascii="Times New Roman" w:hAnsi="Times New Roman" w:cs="Times New Roman"/>
        <w:b/>
        <w:sz w:val="24"/>
        <w:u w:val="single"/>
      </w:rPr>
      <w:t>ZÁKLADNÍ ŠKOLA A MATEŘSKÁ ŠKOLA BRNO, JIHOMORAVSKÉ NÁM. 2</w:t>
    </w:r>
    <w:r w:rsidRPr="00DD38BF">
      <w:rPr>
        <w:rFonts w:ascii="Times New Roman" w:hAnsi="Times New Roman" w:cs="Times New Roman"/>
        <w:b/>
        <w:sz w:val="24"/>
        <w:u w:val="single"/>
      </w:rPr>
      <w:t>, PŘÍSPĚVKOVÁ ORGANIZACE</w:t>
    </w:r>
  </w:p>
  <w:p w14:paraId="55B645E0" w14:textId="77777777" w:rsidR="00C85327" w:rsidRDefault="00C853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8BF"/>
    <w:rsid w:val="000E327B"/>
    <w:rsid w:val="00135B2F"/>
    <w:rsid w:val="001E129C"/>
    <w:rsid w:val="007E3D6C"/>
    <w:rsid w:val="00AC631E"/>
    <w:rsid w:val="00C85327"/>
    <w:rsid w:val="00CE0F83"/>
    <w:rsid w:val="00DD38BF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BE66"/>
  <w15:docId w15:val="{4EE73AA6-96A5-4759-A31E-20EFA13B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F8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8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327"/>
  </w:style>
  <w:style w:type="paragraph" w:styleId="Zpat">
    <w:name w:val="footer"/>
    <w:basedOn w:val="Normln"/>
    <w:link w:val="ZpatChar"/>
    <w:uiPriority w:val="99"/>
    <w:unhideWhenUsed/>
    <w:rsid w:val="00C8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327"/>
  </w:style>
  <w:style w:type="paragraph" w:styleId="Normlnweb">
    <w:name w:val="Normal (Web)"/>
    <w:basedOn w:val="Normln"/>
    <w:uiPriority w:val="99"/>
    <w:semiHidden/>
    <w:unhideWhenUsed/>
    <w:rsid w:val="00C8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Ivona Spáčilová</cp:lastModifiedBy>
  <cp:revision>2</cp:revision>
  <cp:lastPrinted>2019-01-10T11:05:00Z</cp:lastPrinted>
  <dcterms:created xsi:type="dcterms:W3CDTF">2024-04-05T08:38:00Z</dcterms:created>
  <dcterms:modified xsi:type="dcterms:W3CDTF">2024-04-05T08:38:00Z</dcterms:modified>
</cp:coreProperties>
</file>